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3" w:rsidRPr="00CA4BB5" w:rsidRDefault="001305C3" w:rsidP="003F2FC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05C3" w:rsidRPr="00FC0F9F" w:rsidRDefault="00FC0F9F" w:rsidP="007606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0F9F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FC0F9F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FC0F9F">
        <w:rPr>
          <w:rFonts w:ascii="Times New Roman" w:hAnsi="Times New Roman"/>
          <w:sz w:val="28"/>
          <w:szCs w:val="28"/>
        </w:rPr>
        <w:t>»</w:t>
      </w:r>
    </w:p>
    <w:p w:rsidR="00FC0F9F" w:rsidRDefault="00FC0F9F" w:rsidP="007606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05C3" w:rsidRPr="00FC0F9F" w:rsidRDefault="001305C3" w:rsidP="007606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0F9F">
        <w:rPr>
          <w:rFonts w:ascii="Times New Roman" w:hAnsi="Times New Roman"/>
          <w:sz w:val="28"/>
          <w:szCs w:val="28"/>
        </w:rPr>
        <w:t>П О С Т А Н О В Л Е Н И Е</w:t>
      </w:r>
    </w:p>
    <w:p w:rsidR="001305C3" w:rsidRPr="00FC0F9F" w:rsidRDefault="001305C3" w:rsidP="007606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2FC7" w:rsidRPr="00FC0F9F" w:rsidRDefault="00FC0F9F" w:rsidP="00FC0F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</w:t>
      </w:r>
      <w:r w:rsidR="003F2FC7" w:rsidRPr="00FC0F9F">
        <w:rPr>
          <w:rFonts w:ascii="Times New Roman" w:hAnsi="Times New Roman"/>
          <w:sz w:val="28"/>
          <w:szCs w:val="28"/>
        </w:rPr>
        <w:t xml:space="preserve">.02.2020                                                                                                  </w:t>
      </w:r>
      <w:r w:rsidR="00BB4084" w:rsidRPr="00FC0F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3F2FC7" w:rsidRPr="00FC0F9F">
        <w:rPr>
          <w:rFonts w:ascii="Times New Roman" w:hAnsi="Times New Roman"/>
          <w:sz w:val="28"/>
          <w:szCs w:val="28"/>
        </w:rPr>
        <w:t xml:space="preserve"> </w:t>
      </w:r>
    </w:p>
    <w:p w:rsidR="00BB4084" w:rsidRPr="00FC0F9F" w:rsidRDefault="00BB4084" w:rsidP="00BB4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2ED3" w:rsidRPr="00FC0F9F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F9F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632ED3" w:rsidRPr="00FC0F9F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F9F">
        <w:rPr>
          <w:rFonts w:ascii="Times New Roman" w:hAnsi="Times New Roman" w:cs="Times New Roman"/>
          <w:sz w:val="28"/>
          <w:szCs w:val="28"/>
        </w:rPr>
        <w:t>программы «Нулевой травматизм</w:t>
      </w:r>
    </w:p>
    <w:p w:rsidR="00632ED3" w:rsidRPr="00FC0F9F" w:rsidRDefault="003F2FC7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F9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</w:p>
    <w:p w:rsidR="00632ED3" w:rsidRPr="00FC0F9F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F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2FC7" w:rsidRPr="00FC0F9F">
        <w:rPr>
          <w:rFonts w:ascii="Times New Roman" w:hAnsi="Times New Roman" w:cs="Times New Roman"/>
          <w:sz w:val="28"/>
          <w:szCs w:val="28"/>
        </w:rPr>
        <w:t xml:space="preserve">«Бальзино» </w:t>
      </w:r>
      <w:r w:rsidRPr="00FC0F9F">
        <w:rPr>
          <w:rFonts w:ascii="Times New Roman" w:hAnsi="Times New Roman" w:cs="Times New Roman"/>
          <w:sz w:val="28"/>
          <w:szCs w:val="28"/>
        </w:rPr>
        <w:t xml:space="preserve">на 2019-2021 </w:t>
      </w:r>
    </w:p>
    <w:p w:rsidR="00632ED3" w:rsidRPr="00FC0F9F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F9F">
        <w:rPr>
          <w:rFonts w:ascii="Times New Roman" w:hAnsi="Times New Roman" w:cs="Times New Roman"/>
          <w:sz w:val="28"/>
          <w:szCs w:val="28"/>
        </w:rPr>
        <w:t>годы»</w:t>
      </w:r>
    </w:p>
    <w:p w:rsidR="00632ED3" w:rsidRPr="00A708F7" w:rsidRDefault="00632ED3" w:rsidP="00632E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ED3" w:rsidRPr="00632ED3" w:rsidRDefault="00632ED3" w:rsidP="00632E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632ED3">
        <w:rPr>
          <w:sz w:val="28"/>
          <w:szCs w:val="28"/>
        </w:rPr>
        <w:t>В соответствии с Типовой программой «Нулевой травматизм» и в целях обеспечения безопасности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</w:t>
      </w:r>
    </w:p>
    <w:p w:rsidR="00632ED3" w:rsidRPr="00632ED3" w:rsidRDefault="00632ED3" w:rsidP="00632E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32ED3">
        <w:rPr>
          <w:sz w:val="28"/>
          <w:szCs w:val="28"/>
        </w:rPr>
        <w:br/>
      </w:r>
      <w:r w:rsidRPr="00632ED3">
        <w:rPr>
          <w:b/>
          <w:sz w:val="28"/>
          <w:szCs w:val="28"/>
        </w:rPr>
        <w:t>ПОСТАНОВЛЯЮ:</w:t>
      </w:r>
    </w:p>
    <w:p w:rsidR="00632ED3" w:rsidRDefault="00632ED3" w:rsidP="00632E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D3">
        <w:rPr>
          <w:sz w:val="28"/>
          <w:szCs w:val="28"/>
        </w:rPr>
        <w:tab/>
      </w:r>
      <w:r w:rsidRPr="00632ED3">
        <w:rPr>
          <w:rFonts w:ascii="Times New Roman" w:hAnsi="Times New Roman" w:cs="Times New Roman"/>
          <w:sz w:val="28"/>
          <w:szCs w:val="28"/>
        </w:rPr>
        <w:t>1. Утвердить муниципальную пр</w:t>
      </w:r>
      <w:r w:rsidR="003F2FC7">
        <w:rPr>
          <w:rFonts w:ascii="Times New Roman" w:hAnsi="Times New Roman" w:cs="Times New Roman"/>
          <w:sz w:val="28"/>
          <w:szCs w:val="28"/>
        </w:rPr>
        <w:t xml:space="preserve">ограмму Администрации </w:t>
      </w:r>
      <w:r w:rsidRPr="00632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2FC7">
        <w:rPr>
          <w:rFonts w:ascii="Times New Roman" w:hAnsi="Times New Roman" w:cs="Times New Roman"/>
          <w:sz w:val="28"/>
          <w:szCs w:val="28"/>
        </w:rPr>
        <w:t>«Бальзино»</w:t>
      </w:r>
      <w:r w:rsidRPr="00632ED3">
        <w:rPr>
          <w:rFonts w:ascii="Times New Roman" w:hAnsi="Times New Roman" w:cs="Times New Roman"/>
          <w:sz w:val="28"/>
          <w:szCs w:val="28"/>
        </w:rPr>
        <w:t xml:space="preserve"> «Нулевой травматизм</w:t>
      </w:r>
      <w:r w:rsidR="003F2FC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2FC7">
        <w:rPr>
          <w:rFonts w:ascii="Times New Roman" w:hAnsi="Times New Roman" w:cs="Times New Roman"/>
          <w:sz w:val="28"/>
          <w:szCs w:val="28"/>
        </w:rPr>
        <w:t xml:space="preserve">«Бальзино» </w:t>
      </w:r>
      <w:r>
        <w:rPr>
          <w:rFonts w:ascii="Times New Roman" w:hAnsi="Times New Roman" w:cs="Times New Roman"/>
          <w:sz w:val="28"/>
          <w:szCs w:val="28"/>
        </w:rPr>
        <w:t>на 2019-2021 годы</w:t>
      </w:r>
      <w:r w:rsidRPr="00632ED3">
        <w:rPr>
          <w:rFonts w:ascii="Times New Roman" w:hAnsi="Times New Roman" w:cs="Times New Roman"/>
          <w:sz w:val="28"/>
          <w:szCs w:val="28"/>
        </w:rPr>
        <w:t>».</w:t>
      </w:r>
    </w:p>
    <w:p w:rsidR="00632ED3" w:rsidRDefault="00632ED3" w:rsidP="00632E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постанов</w:t>
      </w:r>
      <w:r w:rsidR="003F2FC7">
        <w:rPr>
          <w:rFonts w:ascii="Times New Roman" w:hAnsi="Times New Roman" w:cs="Times New Roman"/>
          <w:sz w:val="28"/>
          <w:szCs w:val="28"/>
        </w:rPr>
        <w:t>ление в информационном стенде «Вестник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</w:t>
      </w:r>
      <w:r w:rsidR="00D85A16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5A16">
        <w:rPr>
          <w:rFonts w:ascii="Times New Roman" w:hAnsi="Times New Roman" w:cs="Times New Roman"/>
          <w:sz w:val="28"/>
          <w:szCs w:val="28"/>
        </w:rPr>
        <w:t xml:space="preserve">«Бальзино»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«Интернет».                       </w:t>
      </w:r>
    </w:p>
    <w:p w:rsidR="00BB4084" w:rsidRDefault="00BB4084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D85A16" w:rsidRDefault="00D85A16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D85A16" w:rsidRDefault="00D85A16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D85A16" w:rsidRDefault="00D85A16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D85A16" w:rsidRDefault="00D85A16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D85A16" w:rsidRPr="00110AF6" w:rsidRDefault="00D85A16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BB4084" w:rsidRDefault="00D85A16" w:rsidP="00D85A16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BB4084" w:rsidRPr="00AE28CF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BB4084" w:rsidRPr="00AE28CF">
        <w:rPr>
          <w:rFonts w:ascii="Times New Roman" w:hAnsi="Times New Roman"/>
          <w:sz w:val="28"/>
          <w:szCs w:val="28"/>
        </w:rPr>
        <w:tab/>
      </w:r>
      <w:r w:rsidR="00BB4084" w:rsidRPr="00AE28CF">
        <w:rPr>
          <w:rFonts w:ascii="Times New Roman" w:hAnsi="Times New Roman"/>
          <w:sz w:val="28"/>
          <w:szCs w:val="28"/>
        </w:rPr>
        <w:tab/>
      </w:r>
      <w:r w:rsidR="00BB4084" w:rsidRPr="00AE28CF">
        <w:rPr>
          <w:rFonts w:ascii="Times New Roman" w:hAnsi="Times New Roman"/>
          <w:sz w:val="28"/>
          <w:szCs w:val="28"/>
        </w:rPr>
        <w:tab/>
      </w:r>
      <w:r w:rsidR="00BB4084" w:rsidRPr="00AE28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Е.С.Иванова</w:t>
      </w:r>
    </w:p>
    <w:p w:rsidR="00BB4084" w:rsidRDefault="00BB4084" w:rsidP="00BB4084"/>
    <w:p w:rsidR="00632ED3" w:rsidRDefault="00632ED3" w:rsidP="00BB4084">
      <w:pPr>
        <w:pStyle w:val="a3"/>
        <w:jc w:val="both"/>
      </w:pPr>
    </w:p>
    <w:p w:rsidR="00EF78F5" w:rsidRDefault="00EF78F5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78F5" w:rsidRDefault="00EF78F5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2ED3" w:rsidRPr="0002623C" w:rsidRDefault="00632ED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Утверждена</w:t>
      </w:r>
    </w:p>
    <w:p w:rsidR="00632ED3" w:rsidRPr="0002623C" w:rsidRDefault="00632ED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остановлением администрации</w:t>
      </w:r>
    </w:p>
    <w:p w:rsidR="00632ED3" w:rsidRPr="0002623C" w:rsidRDefault="00632ED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 xml:space="preserve"> «Бальзино»</w:t>
      </w:r>
    </w:p>
    <w:p w:rsidR="00632ED3" w:rsidRPr="0002623C" w:rsidRDefault="00FC0F9F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28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>.02.2020</w:t>
      </w:r>
      <w:r w:rsidR="00632ED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32ED3" w:rsidRPr="0002623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EF78F5">
        <w:rPr>
          <w:rFonts w:ascii="Times New Roman" w:hAnsi="Times New Roman"/>
          <w:sz w:val="28"/>
          <w:szCs w:val="28"/>
          <w:shd w:val="clear" w:color="auto" w:fill="FFFFFF"/>
        </w:rPr>
        <w:t xml:space="preserve">  2</w:t>
      </w:r>
      <w:bookmarkStart w:id="0" w:name="_GoBack"/>
      <w:bookmarkEnd w:id="0"/>
    </w:p>
    <w:p w:rsidR="00632ED3" w:rsidRPr="0002623C" w:rsidRDefault="00632ED3" w:rsidP="00632ED3">
      <w:pPr>
        <w:pStyle w:val="a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32ED3" w:rsidRPr="004A5F12" w:rsidRDefault="00632ED3" w:rsidP="00632ED3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Муниципальная программа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Нулевой травматизм</w:t>
      </w:r>
      <w:r w:rsidR="00D85A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Администрации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сельского поселения</w:t>
      </w:r>
      <w:r w:rsidR="00D85A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«Бальзино»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на 2019-2021 годы»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Полное наименование Программы: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муниципальная программа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Нулевой травматизм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 xml:space="preserve"> в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 xml:space="preserve"> «Бальзино»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2019-2021 годы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Программа).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Основания разработки программы: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Федеральное законодательство: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06.10.2003г  №131-ФЗ «Об общих принципах организации местного самоуправления в Российской Федерации»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Начало реализации Программы: 01 января 201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9</w:t>
      </w: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Конец реализации Программы: 31 декабря 20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21</w:t>
      </w: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 Программы:</w:t>
      </w:r>
    </w:p>
    <w:p w:rsidR="00632ED3" w:rsidRPr="004A5F12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рабочем месте.</w:t>
      </w:r>
    </w:p>
    <w:p w:rsidR="00632ED3" w:rsidRPr="004A5F12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 w:cs="Times New Roman"/>
          <w:sz w:val="28"/>
          <w:szCs w:val="28"/>
        </w:rPr>
        <w:t xml:space="preserve"> Предотвращение несчастных случаев на производстве.</w:t>
      </w:r>
    </w:p>
    <w:p w:rsidR="00632ED3" w:rsidRPr="004A5F12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Основные задачи, мероприятия Программы:</w:t>
      </w:r>
    </w:p>
    <w:p w:rsidR="00632ED3" w:rsidRPr="004A5F12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4A5F12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632ED3" w:rsidRDefault="00632ED3" w:rsidP="00632ED3">
      <w:pPr>
        <w:pStyle w:val="1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8"/>
          <w:szCs w:val="28"/>
        </w:rPr>
        <w:t>2.</w:t>
      </w:r>
      <w:r w:rsidRPr="004A5F12">
        <w:rPr>
          <w:sz w:val="28"/>
          <w:szCs w:val="28"/>
        </w:rPr>
        <w:t>Внедрение системы управления профессиональными рисками.</w:t>
      </w:r>
    </w:p>
    <w:p w:rsidR="00632ED3" w:rsidRPr="00FD53FA" w:rsidRDefault="00632ED3" w:rsidP="00632ED3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53FA">
        <w:rPr>
          <w:sz w:val="28"/>
          <w:szCs w:val="28"/>
        </w:rPr>
        <w:t>.Улучшение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147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53FA">
        <w:rPr>
          <w:sz w:val="28"/>
          <w:szCs w:val="28"/>
        </w:rPr>
        <w:t>. Повышение ответственности работников за собственную безопасность и безопасность других лиц при выполнении работ.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157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53FA">
        <w:rPr>
          <w:sz w:val="28"/>
          <w:szCs w:val="28"/>
        </w:rPr>
        <w:t>.Совершенствование отношений в трудовых коллективах путем внедрения культуры безопасного поведения.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262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53FA">
        <w:rPr>
          <w:sz w:val="28"/>
          <w:szCs w:val="28"/>
        </w:rPr>
        <w:t>.Повышение качества проведения обучения безопасным методам и приемам выполнения работ на рабочих местах.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53FA">
        <w:rPr>
          <w:rFonts w:ascii="Times New Roman" w:hAnsi="Times New Roman" w:cs="Times New Roman"/>
          <w:sz w:val="28"/>
          <w:szCs w:val="28"/>
        </w:rPr>
        <w:t>.Создание организационных условий для реализации программы.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Ожидаемые конечные результаты:</w:t>
      </w:r>
    </w:p>
    <w:p w:rsidR="00632ED3" w:rsidRPr="00FD53FA" w:rsidRDefault="00632ED3" w:rsidP="00632ED3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spacing w:after="0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Снижение количества больничных листов по временной утрате трудоспособности.</w:t>
      </w:r>
    </w:p>
    <w:p w:rsidR="00632ED3" w:rsidRPr="00FD53FA" w:rsidRDefault="00632ED3" w:rsidP="00632ED3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spacing w:after="0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Соблюдение требований трудового законодательства и иных нормативных правовых актов, содержащих нормы трудового права.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339"/>
        </w:tabs>
        <w:spacing w:after="0" w:line="341" w:lineRule="exact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3. Улучшение морального и психологического климата в коллективе.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339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4.  Исключение производственных травм.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334"/>
        </w:tabs>
        <w:spacing w:after="0" w:line="326" w:lineRule="exact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lastRenderedPageBreak/>
        <w:t>5. Получение положительных характеристик и исключение предписаний от контрольных и надзорных органов.</w:t>
      </w:r>
    </w:p>
    <w:p w:rsidR="00632ED3" w:rsidRPr="00FD53FA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>6. Повышение производительности труда сотрудников.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Разработчик программы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 xml:space="preserve">: Администрация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 xml:space="preserve"> «Бальзино»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Сроки разработки Программы: 201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8</w:t>
      </w: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Заказчик Программы:</w:t>
      </w:r>
    </w:p>
    <w:p w:rsidR="00632ED3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Администрац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 xml:space="preserve">ия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 xml:space="preserve"> «Бальзино»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32ED3" w:rsidRPr="00FD53FA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необходимости реализации программы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>Обеспечение безопасности работника на рабочем месте.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Проведение специальной оценки условий труда.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>Развитие санитарно – бытового и лечебно-профилактического обслуживания работников в соответствии с требованиями охраны труда.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Организация контроля за состоянием условий труда на рабочих местах.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>Информирование работников  о состоянии условий и охраны труда на рабочих местах, существующем риске повреждения здоровья.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>Разработка и утверждение правил и инструкций по охране труда для работников.</w:t>
      </w:r>
    </w:p>
    <w:p w:rsidR="00632ED3" w:rsidRDefault="00632ED3" w:rsidP="00632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2ED3" w:rsidRPr="0002623C" w:rsidRDefault="00632ED3" w:rsidP="00632ED3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Финансовое обеспечение Программы</w:t>
      </w:r>
    </w:p>
    <w:p w:rsidR="00632ED3" w:rsidRPr="0002623C" w:rsidRDefault="00632ED3" w:rsidP="00632ED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Общий объем финансирования необходимый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реализации Программы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46000</w:t>
      </w: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рублей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.                                    </w:t>
      </w:r>
    </w:p>
    <w:p w:rsidR="00632ED3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Программа реализуется на средства бюджета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D85A16">
        <w:rPr>
          <w:rFonts w:ascii="Times New Roman" w:hAnsi="Times New Roman"/>
          <w:sz w:val="28"/>
          <w:szCs w:val="28"/>
          <w:shd w:val="clear" w:color="auto" w:fill="FFFFFF"/>
        </w:rPr>
        <w:t xml:space="preserve"> «Бальзино»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32ED3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2ED3" w:rsidRDefault="00632ED3" w:rsidP="00632ED3">
      <w:pPr>
        <w:pStyle w:val="a3"/>
        <w:jc w:val="both"/>
        <w:sectPr w:rsidR="00632ED3" w:rsidSect="001305C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32ED3" w:rsidRDefault="00632ED3" w:rsidP="00632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ED3" w:rsidRDefault="00632ED3" w:rsidP="00632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«Нулевой травматизм»</w:t>
      </w:r>
    </w:p>
    <w:p w:rsidR="00632ED3" w:rsidRDefault="00632ED3" w:rsidP="00632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2ED3" w:rsidRDefault="00632ED3" w:rsidP="00632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44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 Программы «Нулевой травматизм»</w:t>
      </w:r>
    </w:p>
    <w:p w:rsidR="00632ED3" w:rsidRPr="00476044" w:rsidRDefault="00632ED3" w:rsidP="00632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0"/>
        <w:gridCol w:w="6883"/>
        <w:gridCol w:w="1775"/>
        <w:gridCol w:w="1796"/>
        <w:gridCol w:w="1210"/>
        <w:gridCol w:w="1084"/>
        <w:gridCol w:w="1152"/>
      </w:tblGrid>
      <w:tr w:rsidR="00632ED3" w:rsidTr="0054785E">
        <w:tc>
          <w:tcPr>
            <w:tcW w:w="664" w:type="dxa"/>
            <w:vMerge w:val="restart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055" w:type="dxa"/>
            <w:vMerge w:val="restart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  <w:vMerge w:val="restart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96" w:type="dxa"/>
            <w:vMerge w:val="restart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96" w:type="dxa"/>
            <w:gridSpan w:val="3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</w:t>
            </w:r>
          </w:p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632ED3" w:rsidTr="0054785E">
        <w:tc>
          <w:tcPr>
            <w:tcW w:w="664" w:type="dxa"/>
            <w:vMerge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2ED3" w:rsidTr="0054785E">
        <w:tc>
          <w:tcPr>
            <w:tcW w:w="664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55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96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98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69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нормативных правовых актов по охране труда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актуальности имеющихся нормативных правовых актов по охране труда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(НПА по охране труда)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лиц, ответственных за организацию работы по охране труда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на проведение медицинских осмотров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медицинское учреждение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 медицинского учреждения заключительного акта и обеспечение его хранения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аптечкой, укомплектованной набором препаратов для оказания первой помощи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77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2ED3" w:rsidRDefault="00632ED3" w:rsidP="00632ED3">
      <w:pPr>
        <w:spacing w:after="0"/>
        <w:rPr>
          <w:rFonts w:ascii="Times New Roman" w:hAnsi="Times New Roman" w:cs="Times New Roman"/>
          <w:sz w:val="24"/>
          <w:szCs w:val="24"/>
        </w:rPr>
        <w:sectPr w:rsidR="00632ED3" w:rsidSect="001C19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2ED3" w:rsidRDefault="00632ED3" w:rsidP="00632ED3">
      <w:pPr>
        <w:pStyle w:val="a3"/>
        <w:jc w:val="both"/>
      </w:pPr>
    </w:p>
    <w:sectPr w:rsidR="00632ED3" w:rsidSect="00632ED3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0496"/>
    <w:multiLevelType w:val="multilevel"/>
    <w:tmpl w:val="5C1C0D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C3"/>
    <w:rsid w:val="00043243"/>
    <w:rsid w:val="001305C3"/>
    <w:rsid w:val="00196047"/>
    <w:rsid w:val="001C64D3"/>
    <w:rsid w:val="001D7A9C"/>
    <w:rsid w:val="002516FC"/>
    <w:rsid w:val="00315CBB"/>
    <w:rsid w:val="00362104"/>
    <w:rsid w:val="00364320"/>
    <w:rsid w:val="003F2FC7"/>
    <w:rsid w:val="00400937"/>
    <w:rsid w:val="005E4A0D"/>
    <w:rsid w:val="00632ED3"/>
    <w:rsid w:val="00672046"/>
    <w:rsid w:val="00726AF8"/>
    <w:rsid w:val="0076067D"/>
    <w:rsid w:val="008E56AC"/>
    <w:rsid w:val="00905EFA"/>
    <w:rsid w:val="0099655D"/>
    <w:rsid w:val="009A5473"/>
    <w:rsid w:val="009F364C"/>
    <w:rsid w:val="00AA6470"/>
    <w:rsid w:val="00AD01DE"/>
    <w:rsid w:val="00BB3889"/>
    <w:rsid w:val="00BB4084"/>
    <w:rsid w:val="00C47702"/>
    <w:rsid w:val="00C906E1"/>
    <w:rsid w:val="00D2364E"/>
    <w:rsid w:val="00D85A16"/>
    <w:rsid w:val="00E34579"/>
    <w:rsid w:val="00E9399F"/>
    <w:rsid w:val="00EF3E1B"/>
    <w:rsid w:val="00EF78F5"/>
    <w:rsid w:val="00F26D6C"/>
    <w:rsid w:val="00FC0F9F"/>
    <w:rsid w:val="00FC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82AA9-12C8-49A8-A2D9-F3095D7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37"/>
  </w:style>
  <w:style w:type="paragraph" w:styleId="2">
    <w:name w:val="heading 2"/>
    <w:basedOn w:val="a"/>
    <w:next w:val="a"/>
    <w:link w:val="20"/>
    <w:qFormat/>
    <w:rsid w:val="00BB40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05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1305C3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760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6067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B4084"/>
    <w:rPr>
      <w:rFonts w:ascii="Times New Roman" w:eastAsia="Times New Roman" w:hAnsi="Times New Roman" w:cs="Times New Roman"/>
      <w:b/>
      <w:sz w:val="44"/>
      <w:szCs w:val="24"/>
    </w:rPr>
  </w:style>
  <w:style w:type="paragraph" w:styleId="a7">
    <w:name w:val="Normal (Web)"/>
    <w:basedOn w:val="a"/>
    <w:uiPriority w:val="99"/>
    <w:semiHidden/>
    <w:unhideWhenUsed/>
    <w:rsid w:val="0063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32ED3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632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32ED3"/>
    <w:pPr>
      <w:shd w:val="clear" w:color="auto" w:fill="FFFFFF"/>
      <w:spacing w:after="600" w:line="322" w:lineRule="exact"/>
      <w:ind w:hanging="10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63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2020-02-26T07:45:00Z</cp:lastPrinted>
  <dcterms:created xsi:type="dcterms:W3CDTF">2020-03-03T02:26:00Z</dcterms:created>
  <dcterms:modified xsi:type="dcterms:W3CDTF">2020-03-03T02:27:00Z</dcterms:modified>
</cp:coreProperties>
</file>